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C73A80" w:rsidRDefault="00C73A80">
      <w:pPr>
        <w:jc w:val="center"/>
      </w:pPr>
    </w:p>
    <w:p w14:paraId="00000002" w14:textId="77777777" w:rsidR="00C73A80" w:rsidRDefault="00C73A80">
      <w:pPr>
        <w:jc w:val="center"/>
      </w:pPr>
    </w:p>
    <w:p w14:paraId="00000003" w14:textId="77777777" w:rsidR="00C73A80" w:rsidRDefault="00C73A80">
      <w:pPr>
        <w:jc w:val="center"/>
      </w:pPr>
    </w:p>
    <w:p w14:paraId="00000004" w14:textId="77777777" w:rsidR="00C73A80" w:rsidRDefault="00C73A80">
      <w:pPr>
        <w:jc w:val="center"/>
      </w:pPr>
    </w:p>
    <w:p w14:paraId="00000005" w14:textId="77777777" w:rsidR="00C73A80" w:rsidRDefault="006D54E8">
      <w:pPr>
        <w:jc w:val="center"/>
        <w:rPr>
          <w:rFonts w:ascii="Garamond" w:eastAsia="Garamond" w:hAnsi="Garamond" w:cs="Garamond"/>
          <w:b/>
          <w:sz w:val="40"/>
          <w:szCs w:val="40"/>
        </w:rPr>
      </w:pPr>
      <w:r>
        <w:rPr>
          <w:rFonts w:ascii="Garamond" w:eastAsia="Garamond" w:hAnsi="Garamond" w:cs="Garamond"/>
          <w:b/>
          <w:sz w:val="40"/>
          <w:szCs w:val="40"/>
        </w:rPr>
        <w:t>PUBLIC HEARING NOTICE</w:t>
      </w:r>
    </w:p>
    <w:p w14:paraId="00000006" w14:textId="77777777" w:rsidR="00C73A80" w:rsidRDefault="006D54E8">
      <w:pPr>
        <w:jc w:val="center"/>
        <w:rPr>
          <w:rFonts w:ascii="Garamond" w:eastAsia="Garamond" w:hAnsi="Garamond" w:cs="Garamond"/>
          <w:sz w:val="32"/>
          <w:szCs w:val="32"/>
        </w:rPr>
      </w:pPr>
      <w:r>
        <w:rPr>
          <w:rFonts w:ascii="Garamond" w:eastAsia="Garamond" w:hAnsi="Garamond" w:cs="Garamond"/>
          <w:sz w:val="32"/>
          <w:szCs w:val="32"/>
        </w:rPr>
        <w:t>CITY OF TETONIA, IDAHO</w:t>
      </w:r>
    </w:p>
    <w:p w14:paraId="00000007" w14:textId="77777777" w:rsidR="00C73A80" w:rsidRDefault="006D54E8">
      <w:pPr>
        <w:jc w:val="center"/>
        <w:rPr>
          <w:rFonts w:ascii="Garamond" w:eastAsia="Garamond" w:hAnsi="Garamond" w:cs="Garamond"/>
          <w:sz w:val="32"/>
          <w:szCs w:val="32"/>
        </w:rPr>
      </w:pPr>
      <w:r>
        <w:rPr>
          <w:rFonts w:ascii="Garamond" w:eastAsia="Garamond" w:hAnsi="Garamond" w:cs="Garamond"/>
          <w:sz w:val="32"/>
          <w:szCs w:val="32"/>
        </w:rPr>
        <w:t>Planning and Zoning Commission</w:t>
      </w:r>
    </w:p>
    <w:p w14:paraId="00000008" w14:textId="77777777" w:rsidR="00C73A80" w:rsidRDefault="006D54E8">
      <w:r>
        <w:t xml:space="preserve">Pursuant to established procedure, NOTICE IS HEREBY GIVEN that the Tetonia Planning and Zoning Commission will hold a public hearing at the Tetonia City Hall, 3192 Perry Ave, Tetonia, Idaho on </w:t>
      </w:r>
      <w:r>
        <w:rPr>
          <w:b/>
        </w:rPr>
        <w:t>Monday, April 14, 2025 at 7:00 PM</w:t>
      </w:r>
      <w:r>
        <w:t xml:space="preserve">. </w:t>
      </w:r>
    </w:p>
    <w:p w14:paraId="00000009" w14:textId="77777777" w:rsidR="00C73A80" w:rsidRDefault="006D54E8">
      <w:bookmarkStart w:id="0" w:name="_heading=h.yhh976x7w6ko" w:colFirst="0" w:colLast="0"/>
      <w:bookmarkEnd w:id="0"/>
      <w:r>
        <w:t xml:space="preserve">The purpose of the hearing </w:t>
      </w:r>
      <w:r>
        <w:t xml:space="preserve">is to consider an ANNEXATION of 38.2 acres located at 3057 Egbert Ave and south to Spring Creek. The owner, MEW3S, LLC represented by Julie Schindler, is requesting to have the entire property owned by her family’s LLC located in city limits and under the </w:t>
      </w:r>
      <w:r>
        <w:t xml:space="preserve">same zoning Transitional Agriculture (TA). The </w:t>
      </w:r>
      <w:r>
        <w:rPr>
          <w:rFonts w:ascii="Verdana" w:eastAsia="Verdana" w:hAnsi="Verdana" w:cs="Verdana"/>
          <w:color w:val="000000"/>
          <w:sz w:val="18"/>
          <w:szCs w:val="18"/>
          <w:highlight w:val="white"/>
        </w:rPr>
        <w:t>p</w:t>
      </w:r>
      <w:r>
        <w:t xml:space="preserve">arcels are #RPC00000320010A and RP06N45E320150. A related concept subdivision application is also under review that proposes to split the property into 4 residential lots and open space. </w:t>
      </w:r>
    </w:p>
    <w:p w14:paraId="0000000A" w14:textId="77777777" w:rsidR="00C73A80" w:rsidRDefault="006D54E8">
      <w:r>
        <w:t>As required by Idaho</w:t>
      </w:r>
      <w:r>
        <w:t xml:space="preserve"> Code 67-6525, at the hearing, the Tetonia Planning &amp; Zoning Commission will consider how the Annexation and Zone meet the criteria of the Land Use Code Title 9 CH 5 and make a recommendation. Information pertinent to this application, including the survey</w:t>
      </w:r>
      <w:r>
        <w:t xml:space="preserve"> are available for review upon request at the Tetonia City Hall.  </w:t>
      </w:r>
    </w:p>
    <w:p w14:paraId="0000000B" w14:textId="302F2C74" w:rsidR="00C73A80" w:rsidRDefault="006D54E8">
      <w:r>
        <w:t>Written comments must be received by 5 p.m. Wednesday,</w:t>
      </w:r>
      <w:r w:rsidR="001C605B">
        <w:t xml:space="preserve"> </w:t>
      </w:r>
      <w:bookmarkStart w:id="1" w:name="_GoBack"/>
      <w:bookmarkEnd w:id="1"/>
      <w:r>
        <w:t>April 9 at Tetonia City Hall P.O. Box 57, Tetonia, Idaho 83452. You may also email a response to planner83452@gmail.com. Verbal and wri</w:t>
      </w:r>
      <w:r>
        <w:t>tten comments will be heard during the public hearing.</w:t>
      </w:r>
    </w:p>
    <w:sectPr w:rsidR="00C73A80">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F0704" w14:textId="77777777" w:rsidR="006D54E8" w:rsidRDefault="006D54E8">
      <w:pPr>
        <w:spacing w:after="0" w:line="240" w:lineRule="auto"/>
      </w:pPr>
      <w:r>
        <w:separator/>
      </w:r>
    </w:p>
  </w:endnote>
  <w:endnote w:type="continuationSeparator" w:id="0">
    <w:p w14:paraId="46BBB227" w14:textId="77777777" w:rsidR="006D54E8" w:rsidRDefault="006D5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F831F" w14:textId="77777777" w:rsidR="006D54E8" w:rsidRDefault="006D54E8">
      <w:pPr>
        <w:spacing w:after="0" w:line="240" w:lineRule="auto"/>
      </w:pPr>
      <w:r>
        <w:separator/>
      </w:r>
    </w:p>
  </w:footnote>
  <w:footnote w:type="continuationSeparator" w:id="0">
    <w:p w14:paraId="2A3655B5" w14:textId="77777777" w:rsidR="006D54E8" w:rsidRDefault="006D54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0C" w14:textId="77777777" w:rsidR="00C73A80" w:rsidRDefault="006D54E8">
    <w:pPr>
      <w:pBdr>
        <w:top w:val="nil"/>
        <w:left w:val="nil"/>
        <w:bottom w:val="nil"/>
        <w:right w:val="nil"/>
        <w:between w:val="nil"/>
      </w:pBdr>
      <w:tabs>
        <w:tab w:val="center" w:pos="4680"/>
        <w:tab w:val="right" w:pos="9360"/>
      </w:tabs>
      <w:spacing w:after="0" w:line="240" w:lineRule="auto"/>
      <w:jc w:val="right"/>
      <w:rPr>
        <w:color w:val="000000"/>
      </w:rPr>
    </w:pPr>
    <w:r>
      <w:rPr>
        <w:color w:val="000000"/>
      </w:rPr>
      <w:t>Posted: 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A80"/>
    <w:rsid w:val="001C605B"/>
    <w:rsid w:val="006D54E8"/>
    <w:rsid w:val="00C73A80"/>
    <w:rsid w:val="00EF0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F878C6-7EE9-4245-85B3-9D9B09A96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D731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139"/>
  </w:style>
  <w:style w:type="paragraph" w:styleId="Footer">
    <w:name w:val="footer"/>
    <w:basedOn w:val="Normal"/>
    <w:link w:val="FooterChar"/>
    <w:uiPriority w:val="99"/>
    <w:unhideWhenUsed/>
    <w:rsid w:val="00D731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139"/>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0p1nm2siZTmJ3G++O4Gt4lTclQ==">CgMxLjAyDmgueWhoOTc2eDd3NmtvOAByITFvbmwybzYwS05laGNIRUowdEl1UFAyTjJTckYwdHZJTw==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Koehler's</dc:creator>
  <cp:lastModifiedBy>Microsoft account</cp:lastModifiedBy>
  <cp:revision>3</cp:revision>
  <dcterms:created xsi:type="dcterms:W3CDTF">2025-03-24T16:27:00Z</dcterms:created>
  <dcterms:modified xsi:type="dcterms:W3CDTF">2025-03-24T16:28:00Z</dcterms:modified>
</cp:coreProperties>
</file>